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E5" w:rsidRPr="00C912E5" w:rsidRDefault="00C912E5" w:rsidP="00C912E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559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Консультация для родителей</w:t>
      </w:r>
    </w:p>
    <w:p w:rsidR="00C912E5" w:rsidRPr="00C912E5" w:rsidRDefault="00C912E5" w:rsidP="00C912E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559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 «Игровые упражнения с мячом для индивидуального выполнения»</w:t>
      </w:r>
    </w:p>
    <w:p w:rsidR="00C912E5" w:rsidRPr="00C912E5" w:rsidRDefault="00C912E5" w:rsidP="00BE0F7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   Ведущая деятельность ребенка игровая. Это значит, что именно игра в большей степени влияет на общее развитие малыша. Может быть, поэтому игровые приемы являются наиболее действенными, когда родители хотят научить чему-либо маленьких детей или привить им полезные навыки.</w:t>
      </w:r>
    </w:p>
    <w:p w:rsidR="00C912E5" w:rsidRPr="00C912E5" w:rsidRDefault="00C912E5" w:rsidP="00BE0F7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   К сожалению, умение играть с ребенком дано не каждому взрослому. Играя с малышом, мы как бы становимся детьми. Вспомним свое детство: кого из взрослых мы любили больше всех? Да тех, кто умел играть с нами. Они становились партерами в играх, заражали фантазией, увлекали ролевым поведением, привносили в нашу жизнь радость.</w:t>
      </w:r>
    </w:p>
    <w:p w:rsidR="00C912E5" w:rsidRPr="00C912E5" w:rsidRDefault="00C912E5" w:rsidP="00BE0F7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   Среди разнообразия детских игр можно выделить особый вид - игры с мячом. Многие родители не дают детям мяч в домашних условиях, считая его опасной игрушкой: можно разбить окно, зеркало, люстру. И это понятно, мяч побуждает к высокой подвижности, поэтому, как считают многие взрослые, в руках малыша он становиться «непредсказуемым» предметом. И в то же время все согласятся, что игры с мячом являются любимыми играми в раннем детстве. По всей вероятности, этот предмет любим детьми ещё и потому, что «созвучен» им - такой же прыгучий, «заводной», мобильный, забавный и каждый раз новый в своих проявлениях.</w:t>
      </w:r>
    </w:p>
    <w:p w:rsidR="00C912E5" w:rsidRPr="009559B2" w:rsidRDefault="00C912E5" w:rsidP="00BE0F74">
      <w:pPr>
        <w:pStyle w:val="a8"/>
        <w:numPr>
          <w:ilvl w:val="0"/>
          <w:numId w:val="3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9B2">
        <w:rPr>
          <w:rFonts w:ascii="Times New Roman" w:eastAsia="Times New Roman" w:hAnsi="Times New Roman" w:cs="Times New Roman"/>
          <w:color w:val="111111"/>
          <w:sz w:val="28"/>
          <w:szCs w:val="28"/>
        </w:rPr>
        <w:t>Мяч - удобная, динамичная игрушка, занимающая особое место в развитии действий руки. 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 На протяжении всего дошкольного детства игры с мячом усложняются и как бы «растут» вместе с ребенком, составляя огромную радость детства.</w:t>
      </w:r>
    </w:p>
    <w:p w:rsidR="00C912E5" w:rsidRPr="00C912E5" w:rsidRDefault="00C912E5" w:rsidP="00BE0F7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9B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 значении мяча</w:t>
      </w:r>
    </w:p>
    <w:p w:rsidR="00C912E5" w:rsidRPr="00C912E5" w:rsidRDefault="00C912E5" w:rsidP="00BE0F7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   Игры с мячом развивают глазомер, координацию, смекалку, способствуют общей двигательной активности. Для ребенка мяч -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 мячом важны и для развития руки малыша.</w:t>
      </w:r>
    </w:p>
    <w:p w:rsidR="00C912E5" w:rsidRPr="00C912E5" w:rsidRDefault="00C912E5" w:rsidP="00BE0F7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   Движения пальцев и кистей рук имеют особое значение для развития функций мозга ребенка. И чем они разнообразнее, тем больше «двигательных сигналов» поступает в мозг, тем интенсивнее проходит накопление информации, а, следовательно, и интеллектуальное развитие ребенка.</w:t>
      </w:r>
    </w:p>
    <w:p w:rsidR="00C912E5" w:rsidRPr="00C912E5" w:rsidRDefault="00C912E5" w:rsidP="00BE0F7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  Движения рук способствует также развитию речи ребенка. Современные научные данные подтверждают эти положения: области коры головного </w:t>
      </w: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мозга, «отвечающие» за артикуляцию органов речи и мелкую моторику пальцев рук, расположены в одном </w:t>
      </w:r>
      <w:proofErr w:type="spellStart"/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иннервационном</w:t>
      </w:r>
      <w:proofErr w:type="spellEnd"/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поле, т.е. непосредственной близости друг от друга. Следовательно, идущие в кору головного мозга нервные импульсы от двигающихся рук стимулируют расположенные по соседству речевые зоны, усиливая их активность. Малыши, знакомясь со свойствами мяча, выполняя разнообразные действия (бросание, катание, бег за мячом и др.), получают нагрузку на все группы мышц (туловища, брюшного пресса, ног, рук, кистей), у них активизируется весь организм. Даже, казалось бы, обычное подкидывание мяча вверх вызывает необходимость выпрямления, что благоприятно влияет на осанку ребенка. Можно сказать, что игры с мячом</w:t>
      </w:r>
      <w:r w:rsidRPr="0095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–</w:t>
      </w: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 специальная комплексная гимнастика: развивается умение схватывать, удерживать, перемещать мяч в процессе ходьбы, бега или в прыжке.</w:t>
      </w:r>
    </w:p>
    <w:p w:rsidR="00C912E5" w:rsidRPr="00C912E5" w:rsidRDefault="00C912E5" w:rsidP="00BE0F7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  Игры и упражнения с мячом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как для малоподвижных, так и для </w:t>
      </w:r>
      <w:proofErr w:type="spellStart"/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гипервозбудимых</w:t>
      </w:r>
      <w:proofErr w:type="spellEnd"/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детей. Игры </w:t>
      </w:r>
      <w:r w:rsidRPr="0095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 </w:t>
      </w: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мячом развивают мышечную силу, усиливают работу важнейших органов организма - легких, сердца, улучшают обмен веществ.</w:t>
      </w:r>
    </w:p>
    <w:p w:rsidR="00C912E5" w:rsidRPr="00C912E5" w:rsidRDefault="00C912E5" w:rsidP="00BE0F7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559B2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  <w:t>Какие же конкретные рекомендации можно дать родителям?</w:t>
      </w:r>
    </w:p>
    <w:p w:rsidR="00C912E5" w:rsidRPr="00C912E5" w:rsidRDefault="00C912E5" w:rsidP="00BE0F7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Подготовьте один или два больших мяча диаметром 15-20см, маленькие мячи диаметром 5-8см (от большого и настольного тенниса, резиновые, мягкие из разных материалов, сшитые вами), бумажные шары (из скомканной бумаги), большой надувной мяч-шар.</w:t>
      </w:r>
    </w:p>
    <w:p w:rsidR="00C912E5" w:rsidRPr="00C912E5" w:rsidRDefault="00C912E5" w:rsidP="00BE0F7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Покажите ребенку, как вы играете в мяч: катаете, бросаете, ловите, отбиваете от пола и т.п. Попробуйте научить этому и вашего малыша.</w:t>
      </w:r>
    </w:p>
    <w:p w:rsidR="00C912E5" w:rsidRPr="00C912E5" w:rsidRDefault="00C912E5" w:rsidP="00BE0F7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Не принуждайте ребенка к выполнению того или иного движения. Не требуйте от него повторять упражнение до тех пор, пока ребенку не удастся выполнить его правильно. Не упрекайте его за рассеянность, невнимание, неумение и т.п. </w:t>
      </w:r>
    </w:p>
    <w:p w:rsidR="00C912E5" w:rsidRPr="00C912E5" w:rsidRDefault="00C912E5" w:rsidP="00BE0F7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Не превращайте обучение в скучную повинность. Играйте с ребенком, когда он будет находиться в хорошем настроении.</w:t>
      </w:r>
    </w:p>
    <w:p w:rsidR="00C912E5" w:rsidRPr="00C912E5" w:rsidRDefault="00C912E5" w:rsidP="00BE0F7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Проявите фантазию, изобретательность, используйте для игр все, что найдете под рукой: гладильную доску, стулья, пустые пластиковые бутылки, длинные шнурки и т.п.</w:t>
      </w:r>
    </w:p>
    <w:p w:rsidR="00C912E5" w:rsidRPr="00C912E5" w:rsidRDefault="00C912E5" w:rsidP="00BE0F7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Постепенно вовлекайте его во все новые виды игры, систематически повторяя их. Достаточно, чтобы ребенок научился прокатывать мяч вдаль в заданном направлении, бросать мяч об пол и вверх, правильному замаху при метании малого мяча вдаль.</w:t>
      </w:r>
    </w:p>
    <w:p w:rsidR="00C912E5" w:rsidRPr="00C912E5" w:rsidRDefault="00C912E5" w:rsidP="00BE0F74">
      <w:pPr>
        <w:shd w:val="clear" w:color="auto" w:fill="FFFFFF"/>
        <w:spacing w:after="150" w:line="240" w:lineRule="auto"/>
        <w:ind w:left="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 забывайте о возрасте вашего ребенка</w:t>
      </w:r>
      <w:r w:rsidRPr="0095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</w:t>
      </w: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 его физических возможностях! Обращайте внимание на упражнения, которые ребенок выполняет с радостью, без нажима с вашей стороны. Представьте себе, что вы сами - ребенок. Прекрасно, если вы ободрите своего ребенка похвалой; удивитесь тому, какой он ловкий, смелый, быстрый; что он уже сам может показать другим. Пусть ребенок демонстрирует свои умения перед всеми членами семьи или его же сверстниками: это постепенно развивает у ребенка уверенность в своих силах, стремление учиться дальше, осваивая новые, более сложные движения и игры.</w:t>
      </w:r>
    </w:p>
    <w:p w:rsidR="007B0BF8" w:rsidRPr="009559B2" w:rsidRDefault="00C912E5" w:rsidP="00BE0F74">
      <w:pPr>
        <w:shd w:val="clear" w:color="auto" w:fill="FFFFFF"/>
        <w:spacing w:after="150" w:line="240" w:lineRule="auto"/>
        <w:ind w:firstLine="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Рифмовки (стихотворный текст) при выполнении движений с мячом, помогают сделать игру более понятной, а главное, задают ритм выполнения игрового задания</w:t>
      </w:r>
    </w:p>
    <w:p w:rsidR="00C912E5" w:rsidRPr="00C912E5" w:rsidRDefault="00C912E5" w:rsidP="00BE0F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Неудивительно, что игр с мячом накопилось за предшествующие века </w:t>
      </w:r>
      <w:r w:rsidR="002F651E" w:rsidRPr="009559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7B0BF8" w:rsidRPr="009559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proofErr w:type="gramStart"/>
      <w:r w:rsidR="00BE0F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очень </w:t>
      </w: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</w:t>
      </w:r>
      <w:proofErr w:type="gramEnd"/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каждая со своей историей, правилами и традициями. Некоторые стали настолько популярны, что без них нельзя представить современный спорт (футбол, баскетбол, волейбол, и т.д.)</w:t>
      </w:r>
    </w:p>
    <w:p w:rsidR="00C912E5" w:rsidRPr="009559B2" w:rsidRDefault="00C912E5" w:rsidP="00BE0F7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2E5">
        <w:rPr>
          <w:rFonts w:ascii="Times New Roman" w:eastAsia="Times New Roman" w:hAnsi="Times New Roman" w:cs="Times New Roman"/>
          <w:color w:val="111111"/>
          <w:sz w:val="28"/>
          <w:szCs w:val="28"/>
        </w:rPr>
        <w:t>   Теперь любой ребенок имеет возможность выбрать мяч для игры на любой вкус: из резины, кожи, пластика, любого цвета, прыгучий или не очень.</w:t>
      </w:r>
      <w:r w:rsidRPr="009559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Предлагаемые ниже упражнения составлены с таким расчетом и предназначены для детей  дошкольного возраста.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2060"/>
          <w:sz w:val="28"/>
          <w:szCs w:val="28"/>
          <w:u w:val="single"/>
        </w:rPr>
      </w:pPr>
      <w:r w:rsidRPr="009559B2">
        <w:rPr>
          <w:rStyle w:val="c3"/>
          <w:b/>
          <w:bCs/>
          <w:color w:val="002060"/>
          <w:sz w:val="28"/>
          <w:szCs w:val="28"/>
          <w:u w:val="single"/>
        </w:rPr>
        <w:t>Школа мяча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Инвентарь: мяч, один или несколько.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Подбрасывание мяча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Подбросить мяч вверх и поймать двумя руками.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Подбросить мяч вверх, хлопнуть в ладоши и поймать.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Подбросить мяч вверх и поймать его после удара об пол.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То же с хлопком.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Подбросить мяч вверх, хлопнуть в ладоши впереди и позади себя, поймать мяч.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Подбросить мяч вверх, убрать руки за голову, поймать мяч.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Подбросить мяч вверх и поймать его одной правой или левой рукой.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Подбросить мяч вверх, хлопнуть под коленом, поймать мяч.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Подбросить мяч вверх, повернуться вокруг себя и поймать мяч.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Продвигаясь вперед, подбрасывать мяч вверх.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59B2">
        <w:rPr>
          <w:rStyle w:val="c3"/>
          <w:b/>
          <w:bCs/>
          <w:color w:val="002060"/>
          <w:sz w:val="28"/>
          <w:szCs w:val="28"/>
          <w:u w:val="single"/>
        </w:rPr>
        <w:t>Игры с ударом мяча об пол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об пол и поймать его двумя руками.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об пол, хлопнуть в ладоши и поймать его.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об пол, повернуться вокруг себя и поймать его.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об пол и поймать его правой (левой) рукой.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об пол, перенести ногу над мячом, пока он ударяется об пол, поймать его.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Отбивать мячом об пол двумя руками 5-6 раз подряд.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lastRenderedPageBreak/>
        <w:t>- Отбивать мячом об пол двумя руками, продвигаясь вперед.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Отбивать мячом об пол правой (левой) рукой по 5-6 раз, продвигаясь вперед.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об пол, хлопнуть впереди и сзади себя, поймать мяч.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об пол, сделать хлопок под коленом, поймать мяч.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Непрерывно ударять мячом о пол, перенося над ним ногу.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59B2">
        <w:rPr>
          <w:rStyle w:val="c3"/>
          <w:b/>
          <w:bCs/>
          <w:color w:val="002060"/>
          <w:sz w:val="28"/>
          <w:szCs w:val="28"/>
          <w:u w:val="single"/>
        </w:rPr>
        <w:t>Игры с ударом мяча о стену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 стену и поймать его двумя руками.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 стену, хлопнуть в ладоши, поймать мяч.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 стену, хлопнуть впереди и позади себя, поймать мяч.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 стену, хлопнуть руками под коленом, поймать мяч.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 стену, дать ему удариться об пол и поймать его.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 стену, повернуться вокруг себя и поймать мяч.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 стену, дать ему удариться об пол, повернуться вокруг себя и поймать его.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Повернуться к стене спиной, бросить мяч через голову в стену, повернуться и поймать его.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То же, но поймать после того, как мяч ударится об пол.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Бросить мяч одной рукой в стену и поймать его.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Отбивать мяч двумя руками о стенку 5-6 раз: ладонями, пальцами; вниз, вверх.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 стену, перепрыгнуть через него.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 стену, присесть и поймать мяч.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 стену из-под ноги правой (левой) рукой.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 стену из-за спины.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 стену из-за головы.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 колено и поймать мяч двумя руками.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мячом о колено и поймать мяч правой (левой) рукой.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Ударить мяч коленом о стену и поймать его правой (левой</w:t>
      </w:r>
      <w:proofErr w:type="gramStart"/>
      <w:r w:rsidRPr="009559B2">
        <w:rPr>
          <w:rStyle w:val="c0"/>
          <w:color w:val="000000"/>
          <w:sz w:val="28"/>
          <w:szCs w:val="28"/>
        </w:rPr>
        <w:t>)р</w:t>
      </w:r>
      <w:proofErr w:type="gramEnd"/>
      <w:r w:rsidRPr="009559B2">
        <w:rPr>
          <w:rStyle w:val="c0"/>
          <w:color w:val="000000"/>
          <w:sz w:val="28"/>
          <w:szCs w:val="28"/>
        </w:rPr>
        <w:t>укой.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59B2">
        <w:rPr>
          <w:rStyle w:val="c3"/>
          <w:b/>
          <w:bCs/>
          <w:color w:val="002060"/>
          <w:sz w:val="28"/>
          <w:szCs w:val="28"/>
          <w:u w:val="single"/>
        </w:rPr>
        <w:t>Перебрасывание мяча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Перебрасывание мяча друг другу снизу.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Перебрасывание мяча друг другу из-за головы.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Перебрасывание мяча друг другу с ударом об пол.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Перебрасывание мяча друг другу с хлопками перед ловлей.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59B2">
        <w:rPr>
          <w:rStyle w:val="c3"/>
          <w:b/>
          <w:bCs/>
          <w:color w:val="002060"/>
          <w:sz w:val="28"/>
          <w:szCs w:val="28"/>
          <w:u w:val="single"/>
        </w:rPr>
        <w:t>Перебрасывание мяча через веревку или сетку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Перебрасывание мяча через сетку снизу.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Перебрасывание мяча через сетку из-за головы.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 xml:space="preserve">- Перебрасывание мяча через сетку, при этом тот, кто ловит мяч, дает ему </w:t>
      </w:r>
      <w:proofErr w:type="gramStart"/>
      <w:r w:rsidRPr="009559B2">
        <w:rPr>
          <w:rStyle w:val="c0"/>
          <w:color w:val="000000"/>
          <w:sz w:val="28"/>
          <w:szCs w:val="28"/>
        </w:rPr>
        <w:t>ударится</w:t>
      </w:r>
      <w:proofErr w:type="gramEnd"/>
      <w:r w:rsidRPr="009559B2">
        <w:rPr>
          <w:rStyle w:val="c0"/>
          <w:color w:val="000000"/>
          <w:sz w:val="28"/>
          <w:szCs w:val="28"/>
        </w:rPr>
        <w:t xml:space="preserve"> об пол.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Подбросить мяч вверх перед собой и отбивать его через сетку.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59B2">
        <w:rPr>
          <w:rStyle w:val="c3"/>
          <w:b/>
          <w:bCs/>
          <w:color w:val="002060"/>
          <w:sz w:val="28"/>
          <w:szCs w:val="28"/>
          <w:u w:val="single"/>
        </w:rPr>
        <w:t>Передача и перебрасывание мяча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Передавать мяч друг другу, не пропуская, влево и вправо (на близком расстоянии).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- То же, но за спиной.</w:t>
      </w:r>
    </w:p>
    <w:p w:rsidR="00F32A30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lastRenderedPageBreak/>
        <w:t>- Передавать мяч друг другу над головой (ставить детей по росту), после передачи мяча быстро опустить руки.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B2">
        <w:rPr>
          <w:rStyle w:val="c0"/>
          <w:color w:val="000000"/>
          <w:sz w:val="28"/>
          <w:szCs w:val="28"/>
        </w:rPr>
        <w:t>  - Перебрасывание мяча друг другу с ударом об пол.</w:t>
      </w:r>
    </w:p>
    <w:p w:rsidR="00C912E5" w:rsidRPr="009559B2" w:rsidRDefault="00C912E5" w:rsidP="00BE0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2A30" w:rsidRPr="009559B2" w:rsidRDefault="00F32A30" w:rsidP="00BE0F7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559B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Поэтому работа с мячом занимает одно из главных мест в физкультурно</w:t>
      </w:r>
      <w:r w:rsidR="00BE0F7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559B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оздоровительной работе с детьми.</w:t>
      </w:r>
    </w:p>
    <w:p w:rsidR="00BD7B4F" w:rsidRPr="009559B2" w:rsidRDefault="00BD7B4F" w:rsidP="00BE0F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7B4F" w:rsidRPr="009559B2" w:rsidSect="0026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013F"/>
    <w:multiLevelType w:val="hybridMultilevel"/>
    <w:tmpl w:val="0E623C9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626A4ED8"/>
    <w:multiLevelType w:val="hybridMultilevel"/>
    <w:tmpl w:val="E4F05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D06BB1"/>
    <w:multiLevelType w:val="multilevel"/>
    <w:tmpl w:val="674E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2E5"/>
    <w:rsid w:val="00262937"/>
    <w:rsid w:val="002F651E"/>
    <w:rsid w:val="007B0BF8"/>
    <w:rsid w:val="009559B2"/>
    <w:rsid w:val="009E65EA"/>
    <w:rsid w:val="00BD7B4F"/>
    <w:rsid w:val="00BE0F74"/>
    <w:rsid w:val="00C912E5"/>
    <w:rsid w:val="00F3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12E5"/>
    <w:rPr>
      <w:b/>
      <w:bCs/>
    </w:rPr>
  </w:style>
  <w:style w:type="character" w:styleId="a5">
    <w:name w:val="Emphasis"/>
    <w:basedOn w:val="a0"/>
    <w:uiPriority w:val="20"/>
    <w:qFormat/>
    <w:rsid w:val="00C912E5"/>
    <w:rPr>
      <w:i/>
      <w:iCs/>
    </w:rPr>
  </w:style>
  <w:style w:type="paragraph" w:customStyle="1" w:styleId="c1">
    <w:name w:val="c1"/>
    <w:basedOn w:val="a"/>
    <w:rsid w:val="00C9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912E5"/>
  </w:style>
  <w:style w:type="character" w:customStyle="1" w:styleId="c0">
    <w:name w:val="c0"/>
    <w:basedOn w:val="a0"/>
    <w:rsid w:val="00C912E5"/>
  </w:style>
  <w:style w:type="character" w:customStyle="1" w:styleId="c3">
    <w:name w:val="c3"/>
    <w:basedOn w:val="a0"/>
    <w:rsid w:val="00C912E5"/>
  </w:style>
  <w:style w:type="paragraph" w:styleId="a6">
    <w:name w:val="Balloon Text"/>
    <w:basedOn w:val="a"/>
    <w:link w:val="a7"/>
    <w:uiPriority w:val="99"/>
    <w:semiHidden/>
    <w:unhideWhenUsed/>
    <w:rsid w:val="00C9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2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6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сад</cp:lastModifiedBy>
  <cp:revision>12</cp:revision>
  <dcterms:created xsi:type="dcterms:W3CDTF">2021-10-15T04:57:00Z</dcterms:created>
  <dcterms:modified xsi:type="dcterms:W3CDTF">2021-10-15T05:13:00Z</dcterms:modified>
</cp:coreProperties>
</file>