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64" w:rsidRPr="001D518E" w:rsidRDefault="001D518E" w:rsidP="001D5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8E">
        <w:rPr>
          <w:rFonts w:ascii="Times New Roman" w:hAnsi="Times New Roman" w:cs="Times New Roman"/>
          <w:b/>
          <w:sz w:val="24"/>
          <w:szCs w:val="24"/>
        </w:rPr>
        <w:t>МКДОУ Агинский детский сад №3 «Родничок»</w:t>
      </w:r>
    </w:p>
    <w:p w:rsidR="001D518E" w:rsidRDefault="001D518E"/>
    <w:p w:rsidR="001D518E" w:rsidRDefault="001D518E"/>
    <w:p w:rsidR="001D518E" w:rsidRDefault="001D518E"/>
    <w:p w:rsidR="001D518E" w:rsidRDefault="001D518E"/>
    <w:p w:rsidR="001D518E" w:rsidRP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работы кружка:</w:t>
      </w:r>
    </w:p>
    <w:p w:rsid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8E">
        <w:rPr>
          <w:rFonts w:ascii="Times New Roman" w:hAnsi="Times New Roman" w:cs="Times New Roman"/>
          <w:b/>
          <w:sz w:val="28"/>
          <w:szCs w:val="28"/>
        </w:rPr>
        <w:t>Детск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телестудия </w:t>
      </w:r>
      <w:r w:rsidRPr="001D518E">
        <w:rPr>
          <w:rFonts w:ascii="Times New Roman" w:hAnsi="Times New Roman" w:cs="Times New Roman"/>
          <w:b/>
          <w:sz w:val="28"/>
          <w:szCs w:val="28"/>
        </w:rPr>
        <w:t xml:space="preserve"> «Капельки событий» </w:t>
      </w:r>
    </w:p>
    <w:p w:rsid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8E">
        <w:rPr>
          <w:rFonts w:ascii="Times New Roman" w:hAnsi="Times New Roman" w:cs="Times New Roman"/>
          <w:b/>
          <w:sz w:val="28"/>
          <w:szCs w:val="28"/>
        </w:rPr>
        <w:t>(возраст 5-7 лет)</w:t>
      </w:r>
    </w:p>
    <w:p w:rsid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8E" w:rsidRDefault="001D518E" w:rsidP="001D5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8E" w:rsidRPr="001D518E" w:rsidRDefault="001D518E" w:rsidP="001D5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18E" w:rsidRPr="001D518E" w:rsidRDefault="001D518E" w:rsidP="001D51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18E">
        <w:rPr>
          <w:rFonts w:ascii="Times New Roman" w:hAnsi="Times New Roman" w:cs="Times New Roman"/>
          <w:b/>
          <w:sz w:val="24"/>
          <w:szCs w:val="24"/>
        </w:rPr>
        <w:t>Руководитель кружка: педагог-психолог</w:t>
      </w:r>
    </w:p>
    <w:p w:rsidR="001D518E" w:rsidRPr="001D518E" w:rsidRDefault="001D518E" w:rsidP="001D51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1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518E">
        <w:rPr>
          <w:rFonts w:ascii="Times New Roman" w:hAnsi="Times New Roman" w:cs="Times New Roman"/>
          <w:b/>
          <w:sz w:val="24"/>
          <w:szCs w:val="24"/>
        </w:rPr>
        <w:t>Черемшинская</w:t>
      </w:r>
      <w:proofErr w:type="spellEnd"/>
      <w:r w:rsidRPr="001D518E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1D518E" w:rsidRDefault="001D518E" w:rsidP="001D51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518E" w:rsidRDefault="001D518E" w:rsidP="001D51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518E" w:rsidRDefault="001D518E" w:rsidP="001D51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518E" w:rsidRPr="001D518E" w:rsidRDefault="001D518E" w:rsidP="001D5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8E">
        <w:rPr>
          <w:rFonts w:ascii="Times New Roman" w:hAnsi="Times New Roman" w:cs="Times New Roman"/>
          <w:b/>
          <w:sz w:val="24"/>
          <w:szCs w:val="24"/>
        </w:rPr>
        <w:t>2018-2019гг.</w:t>
      </w:r>
    </w:p>
    <w:p w:rsidR="001D518E" w:rsidRDefault="001D518E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– коммуникативное развитие дошкольников </w:t>
      </w:r>
      <w:proofErr w:type="spellStart"/>
      <w:r w:rsidR="0029305D">
        <w:rPr>
          <w:rFonts w:ascii="Times New Roman" w:hAnsi="Times New Roman" w:cs="Times New Roman"/>
          <w:sz w:val="28"/>
          <w:szCs w:val="28"/>
        </w:rPr>
        <w:t>многоаспектно</w:t>
      </w:r>
      <w:proofErr w:type="spellEnd"/>
      <w:r w:rsidR="0029305D">
        <w:rPr>
          <w:rFonts w:ascii="Times New Roman" w:hAnsi="Times New Roman" w:cs="Times New Roman"/>
          <w:sz w:val="28"/>
          <w:szCs w:val="28"/>
        </w:rPr>
        <w:t xml:space="preserve"> и трудоемко. Основная цель педагогов детского</w:t>
      </w:r>
      <w:r w:rsidR="00BC787F">
        <w:rPr>
          <w:rFonts w:ascii="Times New Roman" w:hAnsi="Times New Roman" w:cs="Times New Roman"/>
          <w:sz w:val="28"/>
          <w:szCs w:val="28"/>
        </w:rPr>
        <w:t xml:space="preserve"> </w:t>
      </w:r>
      <w:r w:rsidR="0029305D">
        <w:rPr>
          <w:rFonts w:ascii="Times New Roman" w:hAnsi="Times New Roman" w:cs="Times New Roman"/>
          <w:sz w:val="28"/>
          <w:szCs w:val="28"/>
        </w:rPr>
        <w:t>сада – помочь адаптироваться ребенку в современном ми</w:t>
      </w:r>
      <w:r w:rsidR="00BC787F">
        <w:rPr>
          <w:rFonts w:ascii="Times New Roman" w:hAnsi="Times New Roman" w:cs="Times New Roman"/>
          <w:sz w:val="28"/>
          <w:szCs w:val="28"/>
        </w:rPr>
        <w:t xml:space="preserve">ре  </w:t>
      </w:r>
      <w:r w:rsidR="0029305D">
        <w:rPr>
          <w:rFonts w:ascii="Times New Roman" w:hAnsi="Times New Roman" w:cs="Times New Roman"/>
          <w:sz w:val="28"/>
          <w:szCs w:val="28"/>
        </w:rPr>
        <w:t xml:space="preserve">– сложном, динамичном, характеризующимся множеством негативных явлений. </w:t>
      </w:r>
      <w:r w:rsidR="00BC787F">
        <w:rPr>
          <w:rFonts w:ascii="Times New Roman" w:hAnsi="Times New Roman" w:cs="Times New Roman"/>
          <w:sz w:val="28"/>
          <w:szCs w:val="28"/>
        </w:rPr>
        <w:t xml:space="preserve">Способствовать этому может игра, как ведущая деятельность в дошкольном возрасте, в ней ярко проявляются особенности мышления и воображения ребенка, его эмоциональность, активность, потребность в общении. Современным детям интересен не только мир игрушек, дети хотят узнать многое о человеке, окружающем мире, природе. Расширяя возможности познания мира, дошкольники активно используют средства цифровых технологий (телевидение, компьютер, телефон), что дает возможность для их интеллектуального развития, стимулирует познавательную активность, готовность к самообразованию. </w:t>
      </w:r>
    </w:p>
    <w:p w:rsidR="00BC787F" w:rsidRDefault="00BC787F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данных способностей незаменимо в становлении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849D4">
        <w:rPr>
          <w:rFonts w:ascii="Times New Roman" w:hAnsi="Times New Roman" w:cs="Times New Roman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8849D4" w:rsidRDefault="00BC787F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 лежит в направлениях </w:t>
      </w:r>
      <w:r w:rsidR="008849D4">
        <w:rPr>
          <w:rFonts w:ascii="Times New Roman" w:hAnsi="Times New Roman" w:cs="Times New Roman"/>
          <w:sz w:val="28"/>
          <w:szCs w:val="28"/>
        </w:rPr>
        <w:t xml:space="preserve">модернизации современного образования и стандартов нового поколения. Поэтому необходимо использование и внедрение инновационных технологий в социально-коммуникативное развитие ребенка, направленных на реализацию государственных стандартов дошкольного образования. Работу по социально – коммуникативному развитию необходимо начинать с дошкольного возраста, потому что именно в этот период ребенок открывает для себя мир человеческих отношений, разных видов деятельности и общественных функций людей. Он испытывает острое желание включиться в эту взрослую жизнь, активно в ней участвовать, стремиться проявлять самостоятельность. </w:t>
      </w:r>
    </w:p>
    <w:p w:rsidR="00BC787F" w:rsidRDefault="008849D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2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эффективного развития социально – коммуникативных компетенций детей старшего дошкольного возраста через организацию </w:t>
      </w:r>
      <w:r w:rsidR="00BC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общения со сверстниками и взрослыми в процессе игровой деятельности. </w:t>
      </w:r>
    </w:p>
    <w:p w:rsidR="00B302F4" w:rsidRPr="00B302F4" w:rsidRDefault="00B302F4" w:rsidP="00BC78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302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деятельность детской телестудии «Капельки событий»;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коммуникативные компетенции детей;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связную, произвольную, лексически насыщенную речь детей;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умения воспитанников получать необходимую информацию в процессе общения. </w:t>
      </w:r>
    </w:p>
    <w:p w:rsidR="00B302F4" w:rsidRPr="00015F71" w:rsidRDefault="00B302F4" w:rsidP="00BC78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F7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развития социально – коммуникативных компетенций детей старшего дошкольного возраста;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дошкольники смогут легко вступать в контакт с участниками образовательных отношений (взрослыми и сверстниками), проявлять отзывчивость, оказывать действенную взаимопомощь и способность обращаться, и принимать помощь взрослого и сверстников;</w:t>
      </w:r>
    </w:p>
    <w:p w:rsidR="00B302F4" w:rsidRDefault="00B302F4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во</w:t>
      </w:r>
      <w:r w:rsidR="00015F71">
        <w:rPr>
          <w:rFonts w:ascii="Times New Roman" w:hAnsi="Times New Roman" w:cs="Times New Roman"/>
          <w:sz w:val="28"/>
          <w:szCs w:val="28"/>
        </w:rPr>
        <w:t xml:space="preserve">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F71">
        <w:rPr>
          <w:rFonts w:ascii="Times New Roman" w:hAnsi="Times New Roman" w:cs="Times New Roman"/>
          <w:sz w:val="28"/>
          <w:szCs w:val="28"/>
        </w:rPr>
        <w:t xml:space="preserve">будет сформировано умение брать на себя роль 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взаимодействия, предлагать темы, </w:t>
      </w:r>
      <w:r w:rsidR="00015F71">
        <w:rPr>
          <w:rFonts w:ascii="Times New Roman" w:hAnsi="Times New Roman" w:cs="Times New Roman"/>
          <w:sz w:val="28"/>
          <w:szCs w:val="28"/>
        </w:rPr>
        <w:t>распределять работу, роли, проявлять умение выслушать собеседника, согласовывать с ними свои предложения, уступать, убеждать, стремиться к получению  информации в процессе взаимодействия;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реализуют свои скрытые возможности, повысится уровень самооценки, самостоятельности, самоконтроля;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социально – коммуникативными компетенциями поможет дошкольникам чувствовать себя уверенно в нестандартных ситуациях, повысить адаптивные возможности. 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F71" w:rsidRPr="00015F71" w:rsidRDefault="00015F71" w:rsidP="00BC78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F71">
        <w:rPr>
          <w:rFonts w:ascii="Times New Roman" w:hAnsi="Times New Roman" w:cs="Times New Roman"/>
          <w:b/>
          <w:sz w:val="28"/>
          <w:szCs w:val="28"/>
        </w:rPr>
        <w:t>Общие сведения о кружке: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– познавательный, речевой</w:t>
      </w:r>
    </w:p>
    <w:p w:rsidR="00015F71" w:rsidRDefault="00C65AE8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6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 5-6 лет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неделю - 1</w:t>
      </w:r>
    </w:p>
    <w:p w:rsidR="00015F71" w:rsidRDefault="00015F71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E38" w:rsidRDefault="00762E38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E38" w:rsidRDefault="00762E38" w:rsidP="00BC78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E38" w:rsidRPr="00762E38" w:rsidRDefault="00762E38" w:rsidP="00762E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3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кружка</w:t>
      </w:r>
    </w:p>
    <w:p w:rsidR="00762E38" w:rsidRPr="00762E38" w:rsidRDefault="00762E38" w:rsidP="00762E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38"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tbl>
      <w:tblPr>
        <w:tblStyle w:val="a3"/>
        <w:tblW w:w="16018" w:type="dxa"/>
        <w:tblInd w:w="-601" w:type="dxa"/>
        <w:tblLook w:val="04A0"/>
      </w:tblPr>
      <w:tblGrid>
        <w:gridCol w:w="1333"/>
        <w:gridCol w:w="3349"/>
        <w:gridCol w:w="7227"/>
        <w:gridCol w:w="4109"/>
      </w:tblGrid>
      <w:tr w:rsidR="00762E38" w:rsidTr="00EC195B">
        <w:tc>
          <w:tcPr>
            <w:tcW w:w="1333" w:type="dxa"/>
          </w:tcPr>
          <w:p w:rsidR="00762E38" w:rsidRPr="00762E38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E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49" w:type="dxa"/>
          </w:tcPr>
          <w:p w:rsidR="00762E38" w:rsidRPr="00762E38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E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7" w:type="dxa"/>
          </w:tcPr>
          <w:p w:rsidR="00762E38" w:rsidRPr="00762E38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E3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109" w:type="dxa"/>
          </w:tcPr>
          <w:p w:rsidR="00762E38" w:rsidRPr="00762E38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E3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62E38" w:rsidRPr="002411DC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неделя</w:t>
            </w:r>
          </w:p>
        </w:tc>
        <w:tc>
          <w:tcPr>
            <w:tcW w:w="3349" w:type="dxa"/>
          </w:tcPr>
          <w:p w:rsidR="00D54D00" w:rsidRDefault="00762E38" w:rsidP="00D5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телестудией»</w:t>
            </w:r>
            <w:r w:rsidR="00D54D00">
              <w:rPr>
                <w:rFonts w:ascii="Times New Roman" w:hAnsi="Times New Roman" w:cs="Times New Roman"/>
                <w:sz w:val="28"/>
                <w:szCs w:val="28"/>
              </w:rPr>
              <w:t xml:space="preserve"> «Аппаратура» </w:t>
            </w:r>
          </w:p>
          <w:p w:rsidR="00762E38" w:rsidRDefault="00762E38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D54D00" w:rsidRDefault="00762E38" w:rsidP="0076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профессиями в сфере телевидения (журналист, корреспондент, репортер, оператор, звукооператор, телеведущий)</w:t>
            </w:r>
            <w:r w:rsidR="00334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E38" w:rsidRDefault="00D54D00" w:rsidP="0076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аппаратурой, необходимой для функционирования телестудии.</w:t>
            </w:r>
          </w:p>
        </w:tc>
        <w:tc>
          <w:tcPr>
            <w:tcW w:w="4109" w:type="dxa"/>
          </w:tcPr>
          <w:p w:rsidR="00762E38" w:rsidRDefault="00762E38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62E38" w:rsidRPr="002411DC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349" w:type="dxa"/>
          </w:tcPr>
          <w:p w:rsidR="00762E38" w:rsidRDefault="00D54D00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«Приемы и способы фото и видеосъемки»</w:t>
            </w:r>
          </w:p>
        </w:tc>
        <w:tc>
          <w:tcPr>
            <w:tcW w:w="7227" w:type="dxa"/>
          </w:tcPr>
          <w:p w:rsidR="00762E38" w:rsidRDefault="00D54D00" w:rsidP="00D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с фотокамерой. Приемы и способы фото и видеосъемки. Техника безопасности работы с фотокамерой. Практическое задание: установка камеры на штатив. Съемка со штатива предметов. Съемка обучающимися дошкольниками   друг друга. Запись на диктофон.  </w:t>
            </w:r>
          </w:p>
        </w:tc>
        <w:tc>
          <w:tcPr>
            <w:tcW w:w="4109" w:type="dxa"/>
          </w:tcPr>
          <w:p w:rsidR="00762E38" w:rsidRDefault="00762E38" w:rsidP="00EA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осветительные  приборы, микрофон, проектор, ноутбук, диктофон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62E38" w:rsidRPr="002411DC" w:rsidRDefault="00762E38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349" w:type="dxa"/>
          </w:tcPr>
          <w:p w:rsidR="00762E38" w:rsidRDefault="00D54D00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«Свет»</w:t>
            </w:r>
          </w:p>
        </w:tc>
        <w:tc>
          <w:tcPr>
            <w:tcW w:w="7227" w:type="dxa"/>
          </w:tcPr>
          <w:p w:rsidR="00762E38" w:rsidRDefault="00D54D00" w:rsidP="0033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световым оборудованием. Постановка света. Техника безопасности при работе с осветительными приборами. Практическое задание. Видеосъемка освещенного и неосвещенного предмета. Просмотр, сравнение двух видеозаписей.</w:t>
            </w:r>
          </w:p>
        </w:tc>
        <w:tc>
          <w:tcPr>
            <w:tcW w:w="4109" w:type="dxa"/>
          </w:tcPr>
          <w:p w:rsidR="00762E38" w:rsidRDefault="00D54D00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Световое оборудование, фотокамера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411DC" w:rsidRPr="002411DC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349" w:type="dxa"/>
          </w:tcPr>
          <w:p w:rsidR="00762E38" w:rsidRDefault="00D54D00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«Интервью»</w:t>
            </w:r>
          </w:p>
        </w:tc>
        <w:tc>
          <w:tcPr>
            <w:tcW w:w="7227" w:type="dxa"/>
          </w:tcPr>
          <w:p w:rsidR="00D54D00" w:rsidRDefault="00D54D00" w:rsidP="00D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дикцией. Изучение основ взятия интервью. Практическое задание: взять интервью у детей и сотрудников детского сада,  тема «Что я люблю читать». Показ видео на стажерской площадке «Школа начинающего педагога»</w:t>
            </w:r>
          </w:p>
        </w:tc>
        <w:tc>
          <w:tcPr>
            <w:tcW w:w="4109" w:type="dxa"/>
          </w:tcPr>
          <w:p w:rsidR="00D54D00" w:rsidRDefault="00D54D00" w:rsidP="00D5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артикуляционных упражнений, скороговорки. Фотокамера, штатив, микрофон, 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411DC" w:rsidRPr="002411DC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349" w:type="dxa"/>
          </w:tcPr>
          <w:p w:rsidR="00762E38" w:rsidRDefault="00D54D00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«Новости»</w:t>
            </w:r>
          </w:p>
        </w:tc>
        <w:tc>
          <w:tcPr>
            <w:tcW w:w="7227" w:type="dxa"/>
          </w:tcPr>
          <w:p w:rsidR="00762E38" w:rsidRDefault="00D54D00" w:rsidP="0024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создания видеосюжета о сезонных изменениях в природе</w:t>
            </w:r>
          </w:p>
        </w:tc>
        <w:tc>
          <w:tcPr>
            <w:tcW w:w="4109" w:type="dxa"/>
          </w:tcPr>
          <w:p w:rsidR="00762E38" w:rsidRDefault="00D54D00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ноутбук, 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411DC" w:rsidRDefault="002411DC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349" w:type="dxa"/>
          </w:tcPr>
          <w:p w:rsidR="00762E38" w:rsidRDefault="00964827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психологии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7" w:type="dxa"/>
          </w:tcPr>
          <w:p w:rsidR="00762E38" w:rsidRDefault="003020B1" w:rsidP="0096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Съемка </w:t>
            </w:r>
            <w:r w:rsidR="00964827">
              <w:rPr>
                <w:rFonts w:ascii="Times New Roman" w:hAnsi="Times New Roman" w:cs="Times New Roman"/>
                <w:sz w:val="28"/>
                <w:szCs w:val="28"/>
              </w:rPr>
              <w:t>проведения недели психологии в детском саду</w:t>
            </w:r>
          </w:p>
        </w:tc>
        <w:tc>
          <w:tcPr>
            <w:tcW w:w="4109" w:type="dxa"/>
          </w:tcPr>
          <w:p w:rsidR="00762E38" w:rsidRDefault="003020B1" w:rsidP="0046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осветительные приборы,</w:t>
            </w:r>
          </w:p>
        </w:tc>
      </w:tr>
      <w:tr w:rsidR="00762E38" w:rsidTr="00EC195B">
        <w:tc>
          <w:tcPr>
            <w:tcW w:w="1333" w:type="dxa"/>
          </w:tcPr>
          <w:p w:rsidR="00762E38" w:rsidRPr="002411DC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411DC" w:rsidRDefault="002411DC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41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349" w:type="dxa"/>
          </w:tcPr>
          <w:p w:rsidR="00762E38" w:rsidRDefault="002411DC" w:rsidP="0030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7" w:type="dxa"/>
          </w:tcPr>
          <w:p w:rsidR="00762E38" w:rsidRDefault="0046568E" w:rsidP="0024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создания видео поздравления к празднику День Матери</w:t>
            </w:r>
          </w:p>
        </w:tc>
        <w:tc>
          <w:tcPr>
            <w:tcW w:w="4109" w:type="dxa"/>
          </w:tcPr>
          <w:p w:rsidR="00762E38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осветительные приборы, микрофон, ноутбук, 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EA6E2B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2411DC" w:rsidRPr="00EA6E2B" w:rsidRDefault="002411DC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349" w:type="dxa"/>
          </w:tcPr>
          <w:p w:rsidR="00762E38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7227" w:type="dxa"/>
          </w:tcPr>
          <w:p w:rsidR="00762E38" w:rsidRDefault="00C65AE8" w:rsidP="00C6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онтаж материала. </w:t>
            </w:r>
            <w:r w:rsidR="0046568E">
              <w:rPr>
                <w:rFonts w:ascii="Times New Roman" w:hAnsi="Times New Roman" w:cs="Times New Roman"/>
                <w:sz w:val="28"/>
                <w:szCs w:val="28"/>
              </w:rPr>
              <w:t>Показ видео поздравления к празднику День Матери</w:t>
            </w:r>
          </w:p>
        </w:tc>
        <w:tc>
          <w:tcPr>
            <w:tcW w:w="4109" w:type="dxa"/>
          </w:tcPr>
          <w:p w:rsidR="00762E38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</w:p>
        </w:tc>
      </w:tr>
      <w:tr w:rsidR="00762E38" w:rsidTr="00EC195B">
        <w:trPr>
          <w:trHeight w:val="654"/>
        </w:trPr>
        <w:tc>
          <w:tcPr>
            <w:tcW w:w="1333" w:type="dxa"/>
          </w:tcPr>
          <w:p w:rsidR="00762E38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EA6E2B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34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«Новости»</w:t>
            </w:r>
          </w:p>
        </w:tc>
        <w:tc>
          <w:tcPr>
            <w:tcW w:w="7227" w:type="dxa"/>
          </w:tcPr>
          <w:p w:rsidR="00762E38" w:rsidRDefault="00EA6E2B" w:rsidP="00EA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видеоматериала о сезонных изменениях в природе</w:t>
            </w:r>
          </w:p>
        </w:tc>
        <w:tc>
          <w:tcPr>
            <w:tcW w:w="410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ноутбук, 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EA6E2B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34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«Интервью»</w:t>
            </w:r>
          </w:p>
        </w:tc>
        <w:tc>
          <w:tcPr>
            <w:tcW w:w="7227" w:type="dxa"/>
          </w:tcPr>
          <w:p w:rsidR="00762E38" w:rsidRDefault="00EA6E2B" w:rsidP="00EA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в группах о подготовке к Новому Году</w:t>
            </w:r>
          </w:p>
        </w:tc>
        <w:tc>
          <w:tcPr>
            <w:tcW w:w="410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</w:t>
            </w:r>
          </w:p>
        </w:tc>
      </w:tr>
      <w:tr w:rsidR="00762E38" w:rsidTr="00EC195B">
        <w:tc>
          <w:tcPr>
            <w:tcW w:w="1333" w:type="dxa"/>
          </w:tcPr>
          <w:p w:rsidR="00762E38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EA6E2B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34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«Новости»</w:t>
            </w:r>
          </w:p>
        </w:tc>
        <w:tc>
          <w:tcPr>
            <w:tcW w:w="7227" w:type="dxa"/>
          </w:tcPr>
          <w:p w:rsidR="00762E38" w:rsidRDefault="00EA6E2B" w:rsidP="00EA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Новостная сводка о подготовке к празднованию Нового Года в ДОУ</w:t>
            </w:r>
          </w:p>
        </w:tc>
        <w:tc>
          <w:tcPr>
            <w:tcW w:w="410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ноутбук, 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EA6E2B" w:rsidRPr="00EA6E2B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2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34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выпуск»</w:t>
            </w:r>
          </w:p>
        </w:tc>
        <w:tc>
          <w:tcPr>
            <w:tcW w:w="7227" w:type="dxa"/>
          </w:tcPr>
          <w:p w:rsidR="00762E38" w:rsidRDefault="00EA6E2B" w:rsidP="00EA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Съемки новогодних утренников</w:t>
            </w:r>
          </w:p>
        </w:tc>
        <w:tc>
          <w:tcPr>
            <w:tcW w:w="410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</w:t>
            </w:r>
          </w:p>
        </w:tc>
      </w:tr>
      <w:tr w:rsidR="00762E38" w:rsidTr="00EC195B">
        <w:tc>
          <w:tcPr>
            <w:tcW w:w="1333" w:type="dxa"/>
          </w:tcPr>
          <w:p w:rsidR="00762E38" w:rsidRPr="00970E42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A6E2B" w:rsidRPr="00970E42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4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349" w:type="dxa"/>
          </w:tcPr>
          <w:p w:rsidR="00023848" w:rsidRDefault="00023848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«Просмотр «Новогодних утренников»»</w:t>
            </w:r>
          </w:p>
          <w:p w:rsidR="00762E38" w:rsidRDefault="00762E38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762E38" w:rsidRDefault="00C65AE8" w:rsidP="0030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</w:t>
            </w:r>
            <w:r w:rsidR="00023848">
              <w:rPr>
                <w:rFonts w:ascii="Times New Roman" w:hAnsi="Times New Roman" w:cs="Times New Roman"/>
                <w:sz w:val="28"/>
                <w:szCs w:val="28"/>
              </w:rPr>
              <w:t>Показ съемок празднования новогодних утренников для воспитанников и коллектива детского сада</w:t>
            </w:r>
          </w:p>
        </w:tc>
        <w:tc>
          <w:tcPr>
            <w:tcW w:w="4109" w:type="dxa"/>
          </w:tcPr>
          <w:p w:rsidR="00762E38" w:rsidRDefault="00CB0519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970E42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EA6E2B" w:rsidRPr="00970E42" w:rsidRDefault="00EA6E2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4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349" w:type="dxa"/>
          </w:tcPr>
          <w:p w:rsidR="00762E38" w:rsidRDefault="00CB0519" w:rsidP="0097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провел каникулы»</w:t>
            </w:r>
          </w:p>
        </w:tc>
        <w:tc>
          <w:tcPr>
            <w:tcW w:w="7227" w:type="dxa"/>
          </w:tcPr>
          <w:p w:rsidR="00762E38" w:rsidRDefault="003020B1" w:rsidP="0030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работать с диктофоном. </w:t>
            </w:r>
            <w:r w:rsidR="00CB0519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с  воспитанниками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 w:rsidR="00CB051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4109" w:type="dxa"/>
          </w:tcPr>
          <w:p w:rsidR="00762E38" w:rsidRDefault="00EA6E2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</w:tr>
      <w:tr w:rsidR="00762E38" w:rsidTr="00EC195B">
        <w:tc>
          <w:tcPr>
            <w:tcW w:w="1333" w:type="dxa"/>
          </w:tcPr>
          <w:p w:rsidR="00762E38" w:rsidRPr="00970E42" w:rsidRDefault="00970E42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70E42" w:rsidRPr="00970E42" w:rsidRDefault="00970E42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42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349" w:type="dxa"/>
          </w:tcPr>
          <w:p w:rsidR="00762E38" w:rsidRDefault="00970E42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«Гость в студии»</w:t>
            </w:r>
          </w:p>
        </w:tc>
        <w:tc>
          <w:tcPr>
            <w:tcW w:w="7227" w:type="dxa"/>
          </w:tcPr>
          <w:p w:rsidR="00762E38" w:rsidRDefault="00CB0519" w:rsidP="0030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интервью с заведующим детским садом,  репетиция между детьми</w:t>
            </w:r>
            <w:r w:rsidR="00240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E42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для интервью (заочная встреча с заведующим детским садом)</w:t>
            </w:r>
          </w:p>
        </w:tc>
        <w:tc>
          <w:tcPr>
            <w:tcW w:w="4109" w:type="dxa"/>
          </w:tcPr>
          <w:p w:rsidR="00762E38" w:rsidRDefault="00970E42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</w:tr>
      <w:tr w:rsidR="00762E38" w:rsidTr="00EC195B">
        <w:tc>
          <w:tcPr>
            <w:tcW w:w="1333" w:type="dxa"/>
          </w:tcPr>
          <w:p w:rsidR="00762E38" w:rsidRPr="002430C6" w:rsidRDefault="00970E42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70E42" w:rsidRPr="002430C6" w:rsidRDefault="00970E42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349" w:type="dxa"/>
          </w:tcPr>
          <w:p w:rsidR="00762E38" w:rsidRDefault="00970E42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«Гость в студии»</w:t>
            </w:r>
          </w:p>
        </w:tc>
        <w:tc>
          <w:tcPr>
            <w:tcW w:w="7227" w:type="dxa"/>
          </w:tcPr>
          <w:p w:rsidR="00762E38" w:rsidRDefault="00970E42" w:rsidP="0097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интервью с заведующим детским садом</w:t>
            </w:r>
          </w:p>
        </w:tc>
        <w:tc>
          <w:tcPr>
            <w:tcW w:w="4109" w:type="dxa"/>
          </w:tcPr>
          <w:p w:rsidR="00762E38" w:rsidRDefault="00970E42" w:rsidP="0097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осветительные приборы, 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2430C6" w:rsidRDefault="00970E42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70E42" w:rsidRPr="002430C6" w:rsidRDefault="00970E42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349" w:type="dxa"/>
          </w:tcPr>
          <w:p w:rsidR="00762E38" w:rsidRDefault="002430C6" w:rsidP="0097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«Новости»</w:t>
            </w:r>
          </w:p>
        </w:tc>
        <w:tc>
          <w:tcPr>
            <w:tcW w:w="7227" w:type="dxa"/>
          </w:tcPr>
          <w:p w:rsidR="00762E38" w:rsidRDefault="00970E42" w:rsidP="002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Новостная сводка о подготовке к поздравлению </w:t>
            </w:r>
            <w:r w:rsidR="00240EE6">
              <w:rPr>
                <w:rFonts w:ascii="Times New Roman" w:hAnsi="Times New Roman" w:cs="Times New Roman"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4109" w:type="dxa"/>
          </w:tcPr>
          <w:p w:rsidR="00762E38" w:rsidRDefault="002430C6" w:rsidP="0024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</w:t>
            </w:r>
            <w:r w:rsidR="00240EE6">
              <w:rPr>
                <w:rFonts w:ascii="Times New Roman" w:hAnsi="Times New Roman" w:cs="Times New Roman"/>
                <w:sz w:val="28"/>
                <w:szCs w:val="28"/>
              </w:rPr>
              <w:t>, осветительные приборы</w:t>
            </w:r>
          </w:p>
        </w:tc>
      </w:tr>
      <w:tr w:rsidR="00762E38" w:rsidTr="00EC195B">
        <w:tc>
          <w:tcPr>
            <w:tcW w:w="1333" w:type="dxa"/>
          </w:tcPr>
          <w:p w:rsidR="00762E38" w:rsidRPr="002430C6" w:rsidRDefault="002430C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430C6" w:rsidRPr="002430C6" w:rsidRDefault="002430C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349" w:type="dxa"/>
          </w:tcPr>
          <w:p w:rsidR="00762E38" w:rsidRDefault="002430C6" w:rsidP="0024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защитника Отечества»!</w:t>
            </w:r>
          </w:p>
        </w:tc>
        <w:tc>
          <w:tcPr>
            <w:tcW w:w="7227" w:type="dxa"/>
          </w:tcPr>
          <w:p w:rsidR="00762E38" w:rsidRDefault="00C65AE8" w:rsidP="002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Видеомонтаж 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ролика. </w:t>
            </w:r>
            <w:r w:rsidR="00240EE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2430C6">
              <w:rPr>
                <w:rFonts w:ascii="Times New Roman" w:hAnsi="Times New Roman" w:cs="Times New Roman"/>
                <w:sz w:val="28"/>
                <w:szCs w:val="28"/>
              </w:rPr>
              <w:t xml:space="preserve"> видео поздравления </w:t>
            </w:r>
            <w:r w:rsidR="00240EE6">
              <w:rPr>
                <w:rFonts w:ascii="Times New Roman" w:hAnsi="Times New Roman" w:cs="Times New Roman"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4109" w:type="dxa"/>
          </w:tcPr>
          <w:p w:rsidR="00762E38" w:rsidRDefault="00240EE6" w:rsidP="0024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30C6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762E38" w:rsidTr="00EC195B">
        <w:tc>
          <w:tcPr>
            <w:tcW w:w="1333" w:type="dxa"/>
          </w:tcPr>
          <w:p w:rsidR="00762E38" w:rsidRPr="002430C6" w:rsidRDefault="002430C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430C6" w:rsidRPr="002430C6" w:rsidRDefault="002430C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C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349" w:type="dxa"/>
          </w:tcPr>
          <w:p w:rsidR="00762E38" w:rsidRDefault="002430C6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«Новости»</w:t>
            </w:r>
          </w:p>
        </w:tc>
        <w:tc>
          <w:tcPr>
            <w:tcW w:w="7227" w:type="dxa"/>
          </w:tcPr>
          <w:p w:rsidR="00762E38" w:rsidRDefault="002430C6" w:rsidP="0046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Новостная сводка о подготовке к поздравлению</w:t>
            </w:r>
            <w:r w:rsidR="0046568E">
              <w:rPr>
                <w:rFonts w:ascii="Times New Roman" w:hAnsi="Times New Roman" w:cs="Times New Roman"/>
                <w:sz w:val="28"/>
                <w:szCs w:val="28"/>
              </w:rPr>
              <w:t xml:space="preserve"> с Днем рождения Детский сад и </w:t>
            </w:r>
            <w:r w:rsidR="00240EE6">
              <w:rPr>
                <w:rFonts w:ascii="Times New Roman" w:hAnsi="Times New Roman" w:cs="Times New Roman"/>
                <w:sz w:val="28"/>
                <w:szCs w:val="28"/>
              </w:rPr>
              <w:t>с Международным женским днем</w:t>
            </w:r>
          </w:p>
        </w:tc>
        <w:tc>
          <w:tcPr>
            <w:tcW w:w="4109" w:type="dxa"/>
          </w:tcPr>
          <w:p w:rsidR="00762E38" w:rsidRDefault="00240EE6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осветительные приборы</w:t>
            </w:r>
          </w:p>
        </w:tc>
      </w:tr>
      <w:tr w:rsidR="002430C6" w:rsidTr="00EC195B">
        <w:tc>
          <w:tcPr>
            <w:tcW w:w="1333" w:type="dxa"/>
          </w:tcPr>
          <w:p w:rsidR="002430C6" w:rsidRPr="0046568E" w:rsidRDefault="002430C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430C6" w:rsidRPr="0046568E" w:rsidRDefault="002430C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349" w:type="dxa"/>
          </w:tcPr>
          <w:p w:rsidR="002430C6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Рождение»</w:t>
            </w:r>
          </w:p>
        </w:tc>
        <w:tc>
          <w:tcPr>
            <w:tcW w:w="7227" w:type="dxa"/>
          </w:tcPr>
          <w:p w:rsidR="002430C6" w:rsidRDefault="00C65AE8" w:rsidP="0024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</w:t>
            </w:r>
            <w:r w:rsidR="0046568E">
              <w:rPr>
                <w:rFonts w:ascii="Times New Roman" w:hAnsi="Times New Roman" w:cs="Times New Roman"/>
                <w:sz w:val="28"/>
                <w:szCs w:val="28"/>
              </w:rPr>
              <w:t>Показ видео поздравления «С днем рождения, детский сад!»</w:t>
            </w:r>
          </w:p>
        </w:tc>
        <w:tc>
          <w:tcPr>
            <w:tcW w:w="4109" w:type="dxa"/>
          </w:tcPr>
          <w:p w:rsidR="002430C6" w:rsidRDefault="00240EE6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проектор</w:t>
            </w:r>
          </w:p>
        </w:tc>
      </w:tr>
      <w:tr w:rsidR="002430C6" w:rsidTr="00EC195B">
        <w:tc>
          <w:tcPr>
            <w:tcW w:w="1333" w:type="dxa"/>
          </w:tcPr>
          <w:p w:rsidR="002430C6" w:rsidRPr="0046568E" w:rsidRDefault="00240EE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40EE6" w:rsidRPr="0046568E" w:rsidRDefault="00240EE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349" w:type="dxa"/>
          </w:tcPr>
          <w:p w:rsidR="002430C6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Международным женским днем»!</w:t>
            </w:r>
          </w:p>
        </w:tc>
        <w:tc>
          <w:tcPr>
            <w:tcW w:w="7227" w:type="dxa"/>
          </w:tcPr>
          <w:p w:rsidR="0046568E" w:rsidRDefault="00C65AE8" w:rsidP="00C6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Видеомонтаж 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материала. </w:t>
            </w:r>
            <w:r w:rsidR="0046568E">
              <w:rPr>
                <w:rFonts w:ascii="Times New Roman" w:hAnsi="Times New Roman" w:cs="Times New Roman"/>
                <w:sz w:val="28"/>
                <w:szCs w:val="28"/>
              </w:rPr>
              <w:t>Показ видео поздравления с Международным женским днем</w:t>
            </w:r>
          </w:p>
        </w:tc>
        <w:tc>
          <w:tcPr>
            <w:tcW w:w="4109" w:type="dxa"/>
          </w:tcPr>
          <w:p w:rsidR="002430C6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проектор</w:t>
            </w:r>
          </w:p>
        </w:tc>
      </w:tr>
      <w:tr w:rsidR="002430C6" w:rsidTr="00EC195B">
        <w:tc>
          <w:tcPr>
            <w:tcW w:w="1333" w:type="dxa"/>
          </w:tcPr>
          <w:p w:rsidR="002430C6" w:rsidRPr="0046568E" w:rsidRDefault="00240EE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40EE6" w:rsidRPr="0046568E" w:rsidRDefault="00240EE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349" w:type="dxa"/>
          </w:tcPr>
          <w:p w:rsidR="002430C6" w:rsidRDefault="00EC195B" w:rsidP="0046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 детского сада</w:t>
            </w:r>
          </w:p>
          <w:p w:rsidR="0046568E" w:rsidRDefault="0046568E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</w:tcPr>
          <w:p w:rsidR="002430C6" w:rsidRDefault="00CC4B1A" w:rsidP="00EC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Съемки в группе раннего возраста «Непоседы»</w:t>
            </w:r>
          </w:p>
        </w:tc>
        <w:tc>
          <w:tcPr>
            <w:tcW w:w="4109" w:type="dxa"/>
          </w:tcPr>
          <w:p w:rsidR="002430C6" w:rsidRDefault="00CC4B1A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осветительные приборы, проектор</w:t>
            </w:r>
          </w:p>
        </w:tc>
      </w:tr>
      <w:tr w:rsidR="002430C6" w:rsidTr="00EC195B">
        <w:tc>
          <w:tcPr>
            <w:tcW w:w="1333" w:type="dxa"/>
          </w:tcPr>
          <w:p w:rsidR="002430C6" w:rsidRPr="0046568E" w:rsidRDefault="00240EE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40EE6" w:rsidRPr="0046568E" w:rsidRDefault="00240EE6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8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349" w:type="dxa"/>
          </w:tcPr>
          <w:p w:rsidR="002430C6" w:rsidRDefault="00EC195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«Новости»</w:t>
            </w:r>
          </w:p>
        </w:tc>
        <w:tc>
          <w:tcPr>
            <w:tcW w:w="7227" w:type="dxa"/>
          </w:tcPr>
          <w:p w:rsidR="002430C6" w:rsidRDefault="00EC195B" w:rsidP="00EC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создания видеосюжета о сезонных изменениях в природе</w:t>
            </w:r>
          </w:p>
        </w:tc>
        <w:tc>
          <w:tcPr>
            <w:tcW w:w="4109" w:type="dxa"/>
          </w:tcPr>
          <w:p w:rsidR="002430C6" w:rsidRDefault="00EC195B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ноутбук, проектор</w:t>
            </w:r>
          </w:p>
        </w:tc>
      </w:tr>
      <w:tr w:rsidR="002430C6" w:rsidTr="00EC195B">
        <w:tc>
          <w:tcPr>
            <w:tcW w:w="1333" w:type="dxa"/>
          </w:tcPr>
          <w:p w:rsidR="002430C6" w:rsidRPr="00EC195B" w:rsidRDefault="00EC195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C195B" w:rsidRPr="00EC195B" w:rsidRDefault="00EC195B" w:rsidP="007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349" w:type="dxa"/>
          </w:tcPr>
          <w:p w:rsidR="002430C6" w:rsidRDefault="00CC4B1A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рубрике «Ток-шоу»</w:t>
            </w:r>
          </w:p>
        </w:tc>
        <w:tc>
          <w:tcPr>
            <w:tcW w:w="7227" w:type="dxa"/>
          </w:tcPr>
          <w:p w:rsidR="002430C6" w:rsidRDefault="00CC4B1A" w:rsidP="00CC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определение тематики ток-шоу воспитанниками кружка «Детская телестудия»</w:t>
            </w:r>
          </w:p>
        </w:tc>
        <w:tc>
          <w:tcPr>
            <w:tcW w:w="4109" w:type="dxa"/>
          </w:tcPr>
          <w:p w:rsidR="002430C6" w:rsidRDefault="00CC4B1A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</w:tr>
      <w:tr w:rsidR="002430C6" w:rsidTr="00EC195B">
        <w:tc>
          <w:tcPr>
            <w:tcW w:w="1333" w:type="dxa"/>
          </w:tcPr>
          <w:p w:rsidR="00EC195B" w:rsidRP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2430C6" w:rsidRPr="00EC195B" w:rsidRDefault="00B33690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195B"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349" w:type="dxa"/>
          </w:tcPr>
          <w:p w:rsidR="002430C6" w:rsidRDefault="00361201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рубрике «Ток-шоу»</w:t>
            </w:r>
          </w:p>
        </w:tc>
        <w:tc>
          <w:tcPr>
            <w:tcW w:w="7227" w:type="dxa"/>
          </w:tcPr>
          <w:p w:rsidR="002430C6" w:rsidRDefault="00361201" w:rsidP="0036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состава приглашенных участников</w:t>
            </w:r>
          </w:p>
        </w:tc>
        <w:tc>
          <w:tcPr>
            <w:tcW w:w="4109" w:type="dxa"/>
          </w:tcPr>
          <w:p w:rsidR="002430C6" w:rsidRDefault="00361201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Диктофон</w:t>
            </w:r>
          </w:p>
        </w:tc>
      </w:tr>
      <w:tr w:rsidR="00EC195B" w:rsidTr="00EC195B">
        <w:tc>
          <w:tcPr>
            <w:tcW w:w="1333" w:type="dxa"/>
          </w:tcPr>
          <w:p w:rsidR="00EC195B" w:rsidRP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C195B" w:rsidRPr="00EC195B" w:rsidRDefault="00B33690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195B"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349" w:type="dxa"/>
          </w:tcPr>
          <w:p w:rsidR="00EC195B" w:rsidRDefault="00361201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рубрике «Ток-шоу»</w:t>
            </w:r>
          </w:p>
        </w:tc>
        <w:tc>
          <w:tcPr>
            <w:tcW w:w="7227" w:type="dxa"/>
          </w:tcPr>
          <w:p w:rsidR="00EC195B" w:rsidRDefault="00361201" w:rsidP="0036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вопросов для интервью в ходе ток-шоу (репетиция)</w:t>
            </w:r>
          </w:p>
        </w:tc>
        <w:tc>
          <w:tcPr>
            <w:tcW w:w="4109" w:type="dxa"/>
          </w:tcPr>
          <w:p w:rsidR="00EC195B" w:rsidRDefault="00361201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осветительные приборы, проектор</w:t>
            </w:r>
          </w:p>
        </w:tc>
      </w:tr>
      <w:tr w:rsidR="00EC195B" w:rsidTr="00EC195B">
        <w:tc>
          <w:tcPr>
            <w:tcW w:w="1333" w:type="dxa"/>
          </w:tcPr>
          <w:p w:rsidR="00EC195B" w:rsidRP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C195B" w:rsidRPr="00EC195B" w:rsidRDefault="00B33690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C195B" w:rsidRPr="00EC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349" w:type="dxa"/>
          </w:tcPr>
          <w:p w:rsidR="00EC195B" w:rsidRDefault="00361201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«Ток-шоу»</w:t>
            </w:r>
          </w:p>
        </w:tc>
        <w:tc>
          <w:tcPr>
            <w:tcW w:w="7227" w:type="dxa"/>
          </w:tcPr>
          <w:p w:rsidR="00EC195B" w:rsidRDefault="00361201" w:rsidP="00C6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5AE8"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  <w:r w:rsidR="003020B1">
              <w:rPr>
                <w:rFonts w:ascii="Times New Roman" w:hAnsi="Times New Roman" w:cs="Times New Roman"/>
                <w:sz w:val="28"/>
                <w:szCs w:val="28"/>
              </w:rPr>
              <w:t xml:space="preserve"> и выход в эфир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«Ток-шоу»</w:t>
            </w:r>
          </w:p>
        </w:tc>
        <w:tc>
          <w:tcPr>
            <w:tcW w:w="4109" w:type="dxa"/>
          </w:tcPr>
          <w:p w:rsidR="00EC195B" w:rsidRDefault="00361201" w:rsidP="007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Фотокамера, штатив, микрофон, осветительные приборы, проектор</w:t>
            </w:r>
          </w:p>
        </w:tc>
      </w:tr>
    </w:tbl>
    <w:p w:rsidR="00762E38" w:rsidRDefault="00762E38" w:rsidP="00762E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8E" w:rsidRDefault="00FF3D8E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8E" w:rsidRDefault="00FF3D8E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8E" w:rsidRDefault="00FF3D8E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8E" w:rsidRDefault="00FF3D8E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E8" w:rsidRDefault="00C65AE8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E8" w:rsidRPr="00C65AE8" w:rsidRDefault="00C65AE8" w:rsidP="0036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8E" w:rsidRPr="00C65AE8" w:rsidRDefault="00C65AE8" w:rsidP="0036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 посещаемости</w:t>
      </w:r>
      <w:r w:rsidR="00785EA7" w:rsidRPr="00C65AE8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tbl>
      <w:tblPr>
        <w:tblStyle w:val="a3"/>
        <w:tblW w:w="0" w:type="auto"/>
        <w:tblInd w:w="-601" w:type="dxa"/>
        <w:tblLook w:val="04A0"/>
      </w:tblPr>
      <w:tblGrid>
        <w:gridCol w:w="1859"/>
        <w:gridCol w:w="498"/>
        <w:gridCol w:w="499"/>
        <w:gridCol w:w="499"/>
        <w:gridCol w:w="501"/>
        <w:gridCol w:w="501"/>
        <w:gridCol w:w="501"/>
        <w:gridCol w:w="501"/>
        <w:gridCol w:w="494"/>
        <w:gridCol w:w="7"/>
        <w:gridCol w:w="501"/>
        <w:gridCol w:w="501"/>
        <w:gridCol w:w="501"/>
        <w:gridCol w:w="501"/>
        <w:gridCol w:w="501"/>
        <w:gridCol w:w="501"/>
        <w:gridCol w:w="492"/>
        <w:gridCol w:w="9"/>
        <w:gridCol w:w="501"/>
        <w:gridCol w:w="501"/>
        <w:gridCol w:w="501"/>
        <w:gridCol w:w="501"/>
        <w:gridCol w:w="501"/>
        <w:gridCol w:w="501"/>
        <w:gridCol w:w="501"/>
        <w:gridCol w:w="501"/>
        <w:gridCol w:w="7"/>
        <w:gridCol w:w="494"/>
        <w:gridCol w:w="501"/>
        <w:gridCol w:w="502"/>
        <w:gridCol w:w="508"/>
      </w:tblGrid>
      <w:tr w:rsidR="00FF3D8E" w:rsidTr="00B468F2">
        <w:trPr>
          <w:trHeight w:val="339"/>
        </w:trPr>
        <w:tc>
          <w:tcPr>
            <w:tcW w:w="1859" w:type="dxa"/>
            <w:vMerge w:val="restart"/>
          </w:tcPr>
          <w:p w:rsidR="00FF3D8E" w:rsidRPr="00C65AE8" w:rsidRDefault="00FF3D8E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13528" w:type="dxa"/>
            <w:gridSpan w:val="30"/>
            <w:tcBorders>
              <w:bottom w:val="single" w:sz="4" w:space="0" w:color="auto"/>
            </w:tcBorders>
          </w:tcPr>
          <w:p w:rsidR="00785EA7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кружка</w:t>
            </w:r>
          </w:p>
        </w:tc>
      </w:tr>
      <w:tr w:rsidR="00B468F2" w:rsidTr="00B468F2">
        <w:trPr>
          <w:trHeight w:val="291"/>
        </w:trPr>
        <w:tc>
          <w:tcPr>
            <w:tcW w:w="1859" w:type="dxa"/>
            <w:vMerge/>
          </w:tcPr>
          <w:p w:rsidR="00B468F2" w:rsidRDefault="00B468F2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F2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F3D8E" w:rsidTr="00B468F2">
        <w:trPr>
          <w:trHeight w:val="312"/>
        </w:trPr>
        <w:tc>
          <w:tcPr>
            <w:tcW w:w="1859" w:type="dxa"/>
            <w:vMerge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3D8E" w:rsidRPr="00C65AE8" w:rsidRDefault="00785EA7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FF3D8E" w:rsidRPr="00C65AE8" w:rsidRDefault="00B468F2" w:rsidP="0036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F3D8E" w:rsidTr="00B468F2">
        <w:tc>
          <w:tcPr>
            <w:tcW w:w="1859" w:type="dxa"/>
          </w:tcPr>
          <w:p w:rsidR="00FF3D8E" w:rsidRPr="00C65AE8" w:rsidRDefault="00FF3D8E" w:rsidP="00FF3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Киров Станислав</w:t>
            </w:r>
          </w:p>
        </w:tc>
        <w:tc>
          <w:tcPr>
            <w:tcW w:w="49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8E" w:rsidTr="00B468F2">
        <w:tc>
          <w:tcPr>
            <w:tcW w:w="1859" w:type="dxa"/>
          </w:tcPr>
          <w:p w:rsidR="00FF3D8E" w:rsidRPr="00C65AE8" w:rsidRDefault="00FF3D8E" w:rsidP="00FF3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Мария</w:t>
            </w:r>
          </w:p>
        </w:tc>
        <w:tc>
          <w:tcPr>
            <w:tcW w:w="49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8E" w:rsidTr="00B468F2">
        <w:tc>
          <w:tcPr>
            <w:tcW w:w="1859" w:type="dxa"/>
          </w:tcPr>
          <w:p w:rsidR="00FF3D8E" w:rsidRPr="00C65AE8" w:rsidRDefault="00FF3D8E" w:rsidP="00FF3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Мироненко Артем</w:t>
            </w:r>
          </w:p>
        </w:tc>
        <w:tc>
          <w:tcPr>
            <w:tcW w:w="49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8E" w:rsidTr="00B468F2">
        <w:tc>
          <w:tcPr>
            <w:tcW w:w="1859" w:type="dxa"/>
          </w:tcPr>
          <w:p w:rsidR="00FF3D8E" w:rsidRPr="00C65AE8" w:rsidRDefault="00FF3D8E" w:rsidP="00FF3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Мясченко</w:t>
            </w:r>
            <w:proofErr w:type="spellEnd"/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49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8E" w:rsidTr="00B468F2">
        <w:tc>
          <w:tcPr>
            <w:tcW w:w="1859" w:type="dxa"/>
          </w:tcPr>
          <w:p w:rsidR="00FF3D8E" w:rsidRPr="00C65AE8" w:rsidRDefault="00FF3D8E" w:rsidP="00FF3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Патрушев Марк</w:t>
            </w:r>
          </w:p>
        </w:tc>
        <w:tc>
          <w:tcPr>
            <w:tcW w:w="49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8E" w:rsidTr="00B468F2">
        <w:tc>
          <w:tcPr>
            <w:tcW w:w="1859" w:type="dxa"/>
          </w:tcPr>
          <w:p w:rsidR="00FF3D8E" w:rsidRPr="00C65AE8" w:rsidRDefault="00FF3D8E" w:rsidP="00FF3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E8">
              <w:rPr>
                <w:rFonts w:ascii="Times New Roman" w:hAnsi="Times New Roman" w:cs="Times New Roman"/>
                <w:b/>
                <w:sz w:val="28"/>
                <w:szCs w:val="28"/>
              </w:rPr>
              <w:t>Тихонова Ксения</w:t>
            </w:r>
          </w:p>
        </w:tc>
        <w:tc>
          <w:tcPr>
            <w:tcW w:w="49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FF3D8E" w:rsidRDefault="00FF3D8E" w:rsidP="0036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D8E" w:rsidRDefault="00FF3D8E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8E" w:rsidRDefault="00FF3D8E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E8" w:rsidRDefault="00C65AE8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E8" w:rsidRDefault="00C65AE8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01" w:rsidRDefault="00361201" w:rsidP="00361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87F" w:rsidRDefault="00361201" w:rsidP="0036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2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361201" w:rsidRDefault="00361201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0BE1"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упражнения: Артикуляционная гимнастика – СПб</w:t>
      </w:r>
      <w:proofErr w:type="gramStart"/>
      <w:r w:rsidR="00A30BE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30BE1">
        <w:rPr>
          <w:rFonts w:ascii="Times New Roman" w:hAnsi="Times New Roman" w:cs="Times New Roman"/>
          <w:sz w:val="28"/>
          <w:szCs w:val="28"/>
        </w:rPr>
        <w:t>Издательский дом «Литера», 2017.</w:t>
      </w:r>
    </w:p>
    <w:p w:rsidR="00C65AE8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Тренировка памяти.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2007.</w:t>
      </w:r>
    </w:p>
    <w:p w:rsidR="00A30BE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 xml:space="preserve"> В.В. Артикуляционная, пальчиковая гимнастика и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дыхательно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 xml:space="preserve"> – голосовые упражнения – М.: Издательство Гном, 2017.</w:t>
      </w:r>
    </w:p>
    <w:p w:rsidR="00A30BE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Кодола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 xml:space="preserve"> Н.В., Интервью: Методика обучения. Практические советы: Учебное пособие для  студентов вузов. – 2-е изд.,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A30BE1">
        <w:rPr>
          <w:rFonts w:ascii="Times New Roman" w:hAnsi="Times New Roman" w:cs="Times New Roman"/>
          <w:sz w:val="28"/>
          <w:szCs w:val="28"/>
        </w:rPr>
        <w:t>лоп</w:t>
      </w:r>
      <w:proofErr w:type="spellEnd"/>
      <w:r w:rsidR="00A30BE1">
        <w:rPr>
          <w:rFonts w:ascii="Times New Roman" w:hAnsi="Times New Roman" w:cs="Times New Roman"/>
          <w:sz w:val="28"/>
          <w:szCs w:val="28"/>
        </w:rPr>
        <w:t>. – М.: Аспект Пресс. – 174с.,  2011.</w:t>
      </w:r>
    </w:p>
    <w:p w:rsidR="00A30BE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BE1">
        <w:rPr>
          <w:rFonts w:ascii="Times New Roman" w:hAnsi="Times New Roman" w:cs="Times New Roman"/>
          <w:sz w:val="28"/>
          <w:szCs w:val="28"/>
        </w:rPr>
        <w:t>. Баранова Т. Интервью как переговоры//Справочник по управлению персоналом.- 44-50 с., 2018.</w:t>
      </w:r>
    </w:p>
    <w:p w:rsidR="00A30BE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BE1">
        <w:rPr>
          <w:rFonts w:ascii="Times New Roman" w:hAnsi="Times New Roman" w:cs="Times New Roman"/>
          <w:sz w:val="28"/>
          <w:szCs w:val="28"/>
        </w:rPr>
        <w:t>. Вишнякова М. Методика подготовки и проведения интервью// Справочник по управлению персоналом. -84-87., 2007.</w:t>
      </w:r>
    </w:p>
    <w:p w:rsidR="00A30BE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0BE1">
        <w:rPr>
          <w:rFonts w:ascii="Times New Roman" w:hAnsi="Times New Roman" w:cs="Times New Roman"/>
          <w:sz w:val="28"/>
          <w:szCs w:val="28"/>
        </w:rPr>
        <w:t>. Интересный разговор: простые советы для тех, кто хочет взять прекрасное интервью//Россия.-25с., 2008.</w:t>
      </w:r>
    </w:p>
    <w:p w:rsidR="00A30BE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BE1">
        <w:rPr>
          <w:rFonts w:ascii="Times New Roman" w:hAnsi="Times New Roman" w:cs="Times New Roman"/>
          <w:sz w:val="28"/>
          <w:szCs w:val="28"/>
        </w:rPr>
        <w:t>. Макеева Е.А. Специфика обучения диалоговому общению будущих журналистов посредством интервьюирования // Среднее профессиональное образование</w:t>
      </w:r>
      <w:r w:rsidR="00366126">
        <w:rPr>
          <w:rFonts w:ascii="Times New Roman" w:hAnsi="Times New Roman" w:cs="Times New Roman"/>
          <w:sz w:val="28"/>
          <w:szCs w:val="28"/>
        </w:rPr>
        <w:t>.-63-65 с., 2011.</w:t>
      </w:r>
    </w:p>
    <w:p w:rsidR="00C65AE8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Игры для разума. Тренинг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2007.</w:t>
      </w:r>
    </w:p>
    <w:p w:rsidR="00366126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6126">
        <w:rPr>
          <w:rFonts w:ascii="Times New Roman" w:hAnsi="Times New Roman" w:cs="Times New Roman"/>
          <w:sz w:val="28"/>
          <w:szCs w:val="28"/>
        </w:rPr>
        <w:t>. Попова Ж. Как эффективно провести интервью// Служба кадров и персонала.- 47-49, 2005.</w:t>
      </w:r>
    </w:p>
    <w:p w:rsidR="00366126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6126">
        <w:rPr>
          <w:rFonts w:ascii="Times New Roman" w:hAnsi="Times New Roman" w:cs="Times New Roman"/>
          <w:sz w:val="28"/>
          <w:szCs w:val="28"/>
        </w:rPr>
        <w:t xml:space="preserve">. Озер Ж. Создаем домашнюю видеостудию в </w:t>
      </w:r>
      <w:r w:rsidR="00366126">
        <w:rPr>
          <w:rFonts w:ascii="Times New Roman" w:hAnsi="Times New Roman" w:cs="Times New Roman"/>
          <w:sz w:val="28"/>
          <w:szCs w:val="28"/>
          <w:lang w:val="en-US"/>
        </w:rPr>
        <w:t>Pinnacle</w:t>
      </w:r>
      <w:r w:rsidR="00366126">
        <w:rPr>
          <w:rFonts w:ascii="Times New Roman" w:hAnsi="Times New Roman" w:cs="Times New Roman"/>
          <w:sz w:val="28"/>
          <w:szCs w:val="28"/>
        </w:rPr>
        <w:t>.-М.:ДМК Пресс.-216 с., 2007.</w:t>
      </w:r>
    </w:p>
    <w:p w:rsidR="003020B1" w:rsidRDefault="00C65AE8" w:rsidP="0036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020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Холл М. Как оказывать влияние на людей. Как управлять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сознанием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366126" w:rsidRPr="00366126" w:rsidRDefault="00366126" w:rsidP="00361201">
      <w:pPr>
        <w:rPr>
          <w:rFonts w:ascii="Times New Roman" w:hAnsi="Times New Roman" w:cs="Times New Roman"/>
          <w:sz w:val="28"/>
          <w:szCs w:val="28"/>
        </w:rPr>
      </w:pPr>
    </w:p>
    <w:sectPr w:rsidR="00366126" w:rsidRPr="00366126" w:rsidSect="001D51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18E"/>
    <w:rsid w:val="00015F71"/>
    <w:rsid w:val="00023848"/>
    <w:rsid w:val="001D518E"/>
    <w:rsid w:val="001E4864"/>
    <w:rsid w:val="001F0F03"/>
    <w:rsid w:val="00240EE6"/>
    <w:rsid w:val="002411DC"/>
    <w:rsid w:val="002430C6"/>
    <w:rsid w:val="0029305D"/>
    <w:rsid w:val="002E423B"/>
    <w:rsid w:val="003020B1"/>
    <w:rsid w:val="00334271"/>
    <w:rsid w:val="00361201"/>
    <w:rsid w:val="00366126"/>
    <w:rsid w:val="0046568E"/>
    <w:rsid w:val="004A4E68"/>
    <w:rsid w:val="0057695A"/>
    <w:rsid w:val="00642061"/>
    <w:rsid w:val="00720CC9"/>
    <w:rsid w:val="00762E38"/>
    <w:rsid w:val="00785EA7"/>
    <w:rsid w:val="008849D4"/>
    <w:rsid w:val="009263E3"/>
    <w:rsid w:val="00964827"/>
    <w:rsid w:val="00970E42"/>
    <w:rsid w:val="00A30BE1"/>
    <w:rsid w:val="00A75F05"/>
    <w:rsid w:val="00B302F4"/>
    <w:rsid w:val="00B33690"/>
    <w:rsid w:val="00B468F2"/>
    <w:rsid w:val="00BC787F"/>
    <w:rsid w:val="00C65AE8"/>
    <w:rsid w:val="00CB0519"/>
    <w:rsid w:val="00CC4B1A"/>
    <w:rsid w:val="00D54D00"/>
    <w:rsid w:val="00EA6E2B"/>
    <w:rsid w:val="00EC195B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A256-889A-4999-B2FF-F7295592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21</cp:revision>
  <cp:lastPrinted>2018-10-16T01:38:00Z</cp:lastPrinted>
  <dcterms:created xsi:type="dcterms:W3CDTF">2018-09-29T12:56:00Z</dcterms:created>
  <dcterms:modified xsi:type="dcterms:W3CDTF">2018-10-16T01:38:00Z</dcterms:modified>
</cp:coreProperties>
</file>